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DC1" w:rsidRDefault="00005DC1" w:rsidP="00157106">
      <w:pPr>
        <w:spacing w:before="60" w:after="60" w:line="312" w:lineRule="auto"/>
        <w:jc w:val="both"/>
        <w:rPr>
          <w:rFonts w:cstheme="minorHAnsi"/>
          <w:b/>
          <w:bCs/>
          <w:sz w:val="24"/>
          <w:szCs w:val="24"/>
          <w:lang w:val="en-US"/>
        </w:rPr>
      </w:pPr>
      <w:r w:rsidRPr="00005DC1">
        <w:rPr>
          <w:rFonts w:cstheme="minorHAnsi"/>
          <w:b/>
          <w:bCs/>
          <w:sz w:val="24"/>
          <w:szCs w:val="24"/>
          <w:lang w:val="en-US"/>
        </w:rPr>
        <w:t>ETİK KURUL BAŞVURU DOSYASI NASIL HAZIRLANIR, NELERE DİKKAT EDİLMELİDİR</w:t>
      </w:r>
    </w:p>
    <w:p w:rsidR="00005DC1" w:rsidRPr="00085865" w:rsidRDefault="00005DC1" w:rsidP="00157106">
      <w:pPr>
        <w:spacing w:before="60" w:after="60" w:line="312" w:lineRule="auto"/>
        <w:jc w:val="both"/>
        <w:rPr>
          <w:rFonts w:cstheme="minorHAnsi"/>
          <w:b/>
          <w:bCs/>
          <w:sz w:val="12"/>
          <w:szCs w:val="12"/>
          <w:lang w:val="en-US"/>
        </w:rPr>
      </w:pPr>
    </w:p>
    <w:p w:rsidR="00A74D3E" w:rsidRDefault="00A97656" w:rsidP="00157106">
      <w:pPr>
        <w:spacing w:before="60" w:after="60" w:line="312" w:lineRule="auto"/>
        <w:jc w:val="both"/>
        <w:rPr>
          <w:sz w:val="24"/>
          <w:szCs w:val="24"/>
          <w:lang w:val="en-US"/>
        </w:rPr>
      </w:pPr>
      <w:r w:rsidRPr="00005DC1">
        <w:rPr>
          <w:rFonts w:cstheme="minorHAnsi"/>
          <w:b/>
          <w:bCs/>
          <w:sz w:val="24"/>
          <w:szCs w:val="24"/>
          <w:lang w:val="en-US"/>
        </w:rPr>
        <w:t xml:space="preserve">• </w:t>
      </w:r>
      <w:r w:rsidR="00157106" w:rsidRPr="00005DC1">
        <w:rPr>
          <w:b/>
          <w:bCs/>
          <w:color w:val="993366"/>
          <w:sz w:val="24"/>
          <w:szCs w:val="24"/>
          <w:lang w:val="en-US"/>
        </w:rPr>
        <w:t xml:space="preserve">Önemli: </w:t>
      </w:r>
      <w:r w:rsidR="00157106" w:rsidRPr="00005DC1">
        <w:rPr>
          <w:sz w:val="24"/>
          <w:szCs w:val="24"/>
          <w:lang w:val="en-US"/>
        </w:rPr>
        <w:t>"Etik kurul başvurusunda" sorumlu araştırmacının mutlaka uzman hekim (Somali veya Türk) olması gerekmektedir. Yardımcı hekimler yalnızca yardımcı araştırmacı olabilir, proje yöneticisi olamazlar. Ancak isim sıralamasında sorumlu araştırmacının ilk yazar olması şart değildir. Herhangi bir sırada veya sonuncuda olabilir. Çalışmaya sonradan dahil edilen ve etik kurul başvurusunda ismi yer almayan araştırmacılar da makale yazımı sırasında yazar olarak dahil edilebilmekte, hatta ilk yazar arasında yer alabilmektedir.</w:t>
      </w:r>
    </w:p>
    <w:p w:rsidR="00085865" w:rsidRPr="00EA455C" w:rsidRDefault="00085865" w:rsidP="00085865">
      <w:pPr>
        <w:spacing w:before="60" w:after="60" w:line="312" w:lineRule="auto"/>
        <w:jc w:val="both"/>
        <w:rPr>
          <w:sz w:val="24"/>
          <w:szCs w:val="24"/>
        </w:rPr>
      </w:pPr>
      <w:r>
        <w:rPr>
          <w:rFonts w:cstheme="minorHAnsi"/>
          <w:b/>
          <w:bCs/>
          <w:sz w:val="24"/>
          <w:szCs w:val="24"/>
        </w:rPr>
        <w:t xml:space="preserve">• </w:t>
      </w:r>
      <w:r w:rsidRPr="00085865">
        <w:rPr>
          <w:b/>
          <w:bCs/>
          <w:color w:val="993366"/>
          <w:sz w:val="24"/>
          <w:szCs w:val="24"/>
          <w:lang w:val="en-US"/>
        </w:rPr>
        <w:t xml:space="preserve">Önemli </w:t>
      </w:r>
      <w:r w:rsidRPr="00085865">
        <w:rPr>
          <w:b/>
          <w:bCs/>
          <w:color w:val="993366"/>
          <w:sz w:val="24"/>
          <w:szCs w:val="24"/>
        </w:rPr>
        <w:t xml:space="preserve">: </w:t>
      </w:r>
      <w:r w:rsidRPr="00085865">
        <w:rPr>
          <w:sz w:val="24"/>
          <w:szCs w:val="24"/>
        </w:rPr>
        <w:t xml:space="preserve">Tüm belgeler ayrıca CD'ye </w:t>
      </w:r>
      <w:r w:rsidRPr="00EA455C">
        <w:rPr>
          <w:noProof/>
          <w:sz w:val="24"/>
          <w:szCs w:val="24"/>
          <w:lang w:val="tr-TR" w:eastAsia="tr-TR"/>
        </w:rPr>
        <w:drawing>
          <wp:inline distT="0" distB="0" distL="0" distR="0">
            <wp:extent cx="329716" cy="2913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9335" cy="317482"/>
                    </a:xfrm>
                    <a:prstGeom prst="rect">
                      <a:avLst/>
                    </a:prstGeom>
                    <a:noFill/>
                    <a:ln>
                      <a:noFill/>
                    </a:ln>
                  </pic:spPr>
                </pic:pic>
              </a:graphicData>
            </a:graphic>
          </wp:inline>
        </w:drawing>
      </w:r>
      <w:r w:rsidRPr="00085865">
        <w:rPr>
          <w:sz w:val="24"/>
          <w:szCs w:val="24"/>
        </w:rPr>
        <w:t>basılarak e</w:t>
      </w:r>
      <w:r w:rsidR="00F329FB">
        <w:rPr>
          <w:sz w:val="24"/>
          <w:szCs w:val="24"/>
        </w:rPr>
        <w:t>tik kurula teslim edilecektir .</w:t>
      </w:r>
    </w:p>
    <w:p w:rsidR="00A97656" w:rsidRPr="00085865" w:rsidRDefault="00A97656" w:rsidP="00D10B83">
      <w:pPr>
        <w:spacing w:before="60" w:after="60" w:line="312" w:lineRule="auto"/>
        <w:jc w:val="both"/>
        <w:rPr>
          <w:sz w:val="12"/>
          <w:szCs w:val="12"/>
          <w:lang w:val="en-US"/>
        </w:rPr>
      </w:pPr>
    </w:p>
    <w:p w:rsidR="00A97656" w:rsidRPr="00005DC1" w:rsidRDefault="00A97656" w:rsidP="00157106">
      <w:pPr>
        <w:spacing w:before="60" w:after="60" w:line="312" w:lineRule="auto"/>
        <w:jc w:val="both"/>
        <w:rPr>
          <w:sz w:val="24"/>
          <w:szCs w:val="24"/>
          <w:lang w:val="en-US"/>
        </w:rPr>
      </w:pPr>
      <w:r w:rsidRPr="00005DC1">
        <w:rPr>
          <w:rFonts w:cstheme="minorHAnsi"/>
          <w:b/>
          <w:bCs/>
          <w:sz w:val="24"/>
          <w:szCs w:val="24"/>
          <w:lang w:val="en-US"/>
        </w:rPr>
        <w:t xml:space="preserve">• Örnek formdaki </w:t>
      </w:r>
      <w:r w:rsidR="00157106" w:rsidRPr="00005DC1">
        <w:rPr>
          <w:sz w:val="24"/>
          <w:szCs w:val="24"/>
          <w:lang w:val="en-US"/>
        </w:rPr>
        <w:t xml:space="preserve">mavi metin yerleri </w:t>
      </w:r>
      <w:r w:rsidR="00157106" w:rsidRPr="00005DC1">
        <w:rPr>
          <w:color w:val="0066FF"/>
          <w:sz w:val="24"/>
          <w:szCs w:val="24"/>
          <w:lang w:val="en-US"/>
        </w:rPr>
        <w:t xml:space="preserve">her </w:t>
      </w:r>
      <w:r w:rsidR="00157106" w:rsidRPr="00005DC1">
        <w:rPr>
          <w:sz w:val="24"/>
          <w:szCs w:val="24"/>
          <w:lang w:val="en-US"/>
        </w:rPr>
        <w:t xml:space="preserve">araştırma için farklı olduğundan buna göre değiştirilmiştir. “Siyah” renkli yerler değişmeyen her araştırma için standart ifadelerdir. Kırmızı </w:t>
      </w:r>
      <w:r w:rsidR="00157106" w:rsidRPr="00005DC1">
        <w:rPr>
          <w:color w:val="993366"/>
          <w:sz w:val="24"/>
          <w:szCs w:val="24"/>
          <w:lang w:val="en-US"/>
        </w:rPr>
        <w:t xml:space="preserve">renkli </w:t>
      </w:r>
      <w:r w:rsidR="00157106" w:rsidRPr="00005DC1">
        <w:rPr>
          <w:sz w:val="24"/>
          <w:szCs w:val="24"/>
          <w:lang w:val="en-US"/>
        </w:rPr>
        <w:t>yerler imzaya dikkat çekecek şekilde renklendirilmiş olup tarih silinmez niteliktedir. Formun tamamı doldurulduğunda tüm renkler siyahlaştırılarak çıktısı alınır ve imzalanarak Etik Kurula başvurulur.</w:t>
      </w:r>
    </w:p>
    <w:p w:rsidR="00157106" w:rsidRPr="00005DC1" w:rsidRDefault="00157106" w:rsidP="00157106">
      <w:pPr>
        <w:spacing w:before="60" w:after="60" w:line="312" w:lineRule="auto"/>
        <w:jc w:val="both"/>
        <w:rPr>
          <w:rFonts w:cstheme="minorHAnsi"/>
          <w:b/>
          <w:bCs/>
          <w:sz w:val="24"/>
          <w:szCs w:val="24"/>
          <w:lang w:val="en-US"/>
        </w:rPr>
      </w:pPr>
    </w:p>
    <w:p w:rsidR="00C25821" w:rsidRPr="00005DC1" w:rsidRDefault="00A97656" w:rsidP="00C25821">
      <w:pPr>
        <w:spacing w:before="60" w:after="60" w:line="312" w:lineRule="auto"/>
        <w:jc w:val="both"/>
        <w:rPr>
          <w:sz w:val="24"/>
          <w:szCs w:val="24"/>
          <w:lang w:val="en-US"/>
        </w:rPr>
      </w:pPr>
      <w:r w:rsidRPr="00005DC1">
        <w:rPr>
          <w:rFonts w:cstheme="minorHAnsi"/>
          <w:b/>
          <w:bCs/>
          <w:sz w:val="24"/>
          <w:szCs w:val="24"/>
          <w:lang w:val="en-US"/>
        </w:rPr>
        <w:t xml:space="preserve">• </w:t>
      </w:r>
      <w:r w:rsidR="00AB37A7" w:rsidRPr="00005DC1">
        <w:rPr>
          <w:b/>
          <w:bCs/>
          <w:sz w:val="24"/>
          <w:szCs w:val="24"/>
          <w:lang w:val="en-US"/>
        </w:rPr>
        <w:t>Form 1 (Başvuru Kontrol Listesi)</w:t>
      </w:r>
      <w:r w:rsidR="00FE5D8A" w:rsidRPr="00005DC1">
        <w:rPr>
          <w:b/>
          <w:bCs/>
          <w:sz w:val="24"/>
          <w:szCs w:val="24"/>
          <w:lang w:val="en-US"/>
        </w:rPr>
        <w:t xml:space="preserve">: </w:t>
      </w:r>
      <w:r w:rsidR="00C25821" w:rsidRPr="00005DC1">
        <w:rPr>
          <w:sz w:val="24"/>
          <w:szCs w:val="24"/>
          <w:lang w:val="en-US"/>
        </w:rPr>
        <w:t xml:space="preserve">Bu belge, başvuru dosyasında gerekli belgelerin kontrol edildiğini gösterir. Sorumlu araştırmacı tüm belgeleri kontrol eder, “İşaretlendi” sütunu onay işaretiyle işaretlenir </w:t>
      </w:r>
      <w:r w:rsidR="00AB37A7" w:rsidRPr="00005DC1">
        <w:rPr>
          <w:noProof/>
          <w:sz w:val="24"/>
          <w:szCs w:val="24"/>
          <w:lang w:val="tr-TR" w:eastAsia="tr-TR"/>
        </w:rPr>
        <w:drawing>
          <wp:inline distT="0" distB="0" distL="0" distR="0">
            <wp:extent cx="291313" cy="20996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7451" cy="228805"/>
                    </a:xfrm>
                    <a:prstGeom prst="rect">
                      <a:avLst/>
                    </a:prstGeom>
                    <a:noFill/>
                    <a:ln>
                      <a:noFill/>
                    </a:ln>
                  </pic:spPr>
                </pic:pic>
              </a:graphicData>
            </a:graphic>
          </wp:inline>
        </w:drawing>
      </w:r>
      <w:r w:rsidR="00C25821" w:rsidRPr="00005DC1">
        <w:rPr>
          <w:sz w:val="24"/>
          <w:szCs w:val="24"/>
          <w:lang w:val="en-US"/>
        </w:rPr>
        <w:t xml:space="preserve">ve imzalanır. Retrospektif çalışmalar için 9 ve 14 numaralı dokümanlara gerek yoktur, bu durum Form 1'de “ </w:t>
      </w:r>
      <w:r w:rsidR="00C25821" w:rsidRPr="00005DC1">
        <w:rPr>
          <w:color w:val="0066FF"/>
          <w:sz w:val="24"/>
          <w:szCs w:val="24"/>
          <w:lang w:val="en-US"/>
        </w:rPr>
        <w:t xml:space="preserve">Çalışmamız retrospektif veriler üzerinden yapılacaktır ” </w:t>
      </w:r>
      <w:r w:rsidR="00C25821" w:rsidRPr="00005DC1">
        <w:rPr>
          <w:sz w:val="24"/>
          <w:szCs w:val="24"/>
          <w:lang w:val="en-US"/>
        </w:rPr>
        <w:t>şeklinde belirtilmelidir . Bütçe zorunluluğu yoksa Form 10'a gerek yoktur, bu durum Form 1'de “Çalışmamız için bütçe zorunluluğu yoktur” ifadesiyle belirtilmelidir.</w:t>
      </w:r>
    </w:p>
    <w:p w:rsidR="00AB37A7" w:rsidRPr="00005DC1" w:rsidRDefault="00C25821" w:rsidP="00C25821">
      <w:pPr>
        <w:spacing w:before="60" w:after="60" w:line="312" w:lineRule="auto"/>
        <w:rPr>
          <w:i/>
          <w:iCs/>
          <w:color w:val="993366"/>
          <w:sz w:val="24"/>
          <w:szCs w:val="24"/>
          <w:lang w:val="en-US"/>
        </w:rPr>
      </w:pPr>
      <w:r w:rsidRPr="00005DC1">
        <w:rPr>
          <w:i/>
          <w:iCs/>
          <w:color w:val="993366"/>
          <w:sz w:val="24"/>
          <w:szCs w:val="24"/>
          <w:lang w:val="en-US"/>
        </w:rPr>
        <w:t>Not: Sorumlu araştırmacının unvanı, imzası ve tarih unutulmamalıdır.</w:t>
      </w:r>
    </w:p>
    <w:p w:rsidR="00A97656" w:rsidRPr="00005DC1" w:rsidRDefault="00A97656" w:rsidP="00D10B83">
      <w:pPr>
        <w:spacing w:before="60" w:after="60" w:line="312" w:lineRule="auto"/>
        <w:jc w:val="both"/>
        <w:rPr>
          <w:rFonts w:cstheme="minorHAnsi"/>
          <w:b/>
          <w:bCs/>
          <w:sz w:val="24"/>
          <w:szCs w:val="24"/>
          <w:lang w:val="en-US"/>
        </w:rPr>
      </w:pPr>
    </w:p>
    <w:p w:rsidR="005D2666" w:rsidRDefault="00A97656" w:rsidP="005D2666">
      <w:pPr>
        <w:spacing w:before="60" w:after="60" w:line="312" w:lineRule="auto"/>
        <w:jc w:val="both"/>
        <w:rPr>
          <w:sz w:val="24"/>
          <w:szCs w:val="24"/>
          <w:lang w:val="en-US"/>
        </w:rPr>
      </w:pPr>
      <w:r w:rsidRPr="00005DC1">
        <w:rPr>
          <w:rFonts w:cstheme="minorHAnsi"/>
          <w:b/>
          <w:bCs/>
          <w:sz w:val="24"/>
          <w:szCs w:val="24"/>
          <w:lang w:val="en-US"/>
        </w:rPr>
        <w:t xml:space="preserve">• </w:t>
      </w:r>
      <w:r w:rsidR="00F329FB">
        <w:rPr>
          <w:b/>
          <w:bCs/>
          <w:sz w:val="24"/>
          <w:szCs w:val="24"/>
          <w:lang w:val="en-US"/>
        </w:rPr>
        <w:t>Form 2 (Başvuru Dilekçesi)</w:t>
      </w:r>
      <w:r w:rsidR="00FE5D8A" w:rsidRPr="00005DC1">
        <w:rPr>
          <w:b/>
          <w:bCs/>
          <w:sz w:val="24"/>
          <w:szCs w:val="24"/>
          <w:lang w:val="en-US"/>
        </w:rPr>
        <w:t xml:space="preserve">: Örnekte </w:t>
      </w:r>
      <w:r w:rsidR="00390363" w:rsidRPr="00005DC1">
        <w:rPr>
          <w:sz w:val="24"/>
          <w:szCs w:val="24"/>
          <w:lang w:val="en-US"/>
        </w:rPr>
        <w:t xml:space="preserve">olduğu gibi "makale başlığını içerecek şekilde" hazırlanır ve </w:t>
      </w:r>
      <w:r w:rsidR="00390363" w:rsidRPr="00005DC1">
        <w:rPr>
          <w:color w:val="993366"/>
          <w:sz w:val="24"/>
          <w:szCs w:val="24"/>
          <w:lang w:val="en-US"/>
        </w:rPr>
        <w:t xml:space="preserve">sorumlu araştırmacı tarafından tarih eklenerek imzalanır </w:t>
      </w:r>
      <w:r w:rsidR="00390363" w:rsidRPr="00005DC1">
        <w:rPr>
          <w:sz w:val="24"/>
          <w:szCs w:val="24"/>
          <w:lang w:val="en-US"/>
        </w:rPr>
        <w:t>.</w:t>
      </w:r>
    </w:p>
    <w:p w:rsidR="005D2666" w:rsidRDefault="005D2666" w:rsidP="005D2666">
      <w:pPr>
        <w:spacing w:before="60" w:after="60" w:line="312" w:lineRule="auto"/>
        <w:jc w:val="both"/>
        <w:rPr>
          <w:sz w:val="24"/>
          <w:szCs w:val="24"/>
          <w:lang w:val="en-US"/>
        </w:rPr>
      </w:pPr>
    </w:p>
    <w:p w:rsidR="005D2666" w:rsidRPr="005D2666" w:rsidRDefault="005D2666" w:rsidP="005D2666">
      <w:pPr>
        <w:pStyle w:val="ListeParagraf"/>
        <w:numPr>
          <w:ilvl w:val="0"/>
          <w:numId w:val="5"/>
        </w:numPr>
        <w:spacing w:before="60" w:after="60" w:line="312" w:lineRule="auto"/>
        <w:jc w:val="both"/>
        <w:rPr>
          <w:sz w:val="24"/>
          <w:szCs w:val="24"/>
          <w:lang w:val="en-US"/>
        </w:rPr>
      </w:pPr>
      <w:r w:rsidRPr="005D2666">
        <w:rPr>
          <w:b/>
          <w:bCs/>
          <w:sz w:val="24"/>
          <w:szCs w:val="24"/>
          <w:lang w:val="en-US"/>
        </w:rPr>
        <w:t xml:space="preserve">Form 3 (Klinik Sorumlu Formu): </w:t>
      </w:r>
      <w:r w:rsidRPr="005D2666">
        <w:rPr>
          <w:sz w:val="24"/>
          <w:szCs w:val="24"/>
          <w:lang w:val="en-US"/>
        </w:rPr>
        <w:t xml:space="preserve">Örnekte olduğu gibi "yazının başlığı, klinik bölüm adı dahil" hazırlanır ve </w:t>
      </w:r>
      <w:r w:rsidRPr="005D2666">
        <w:rPr>
          <w:color w:val="993366"/>
          <w:sz w:val="24"/>
          <w:szCs w:val="24"/>
          <w:lang w:val="en-US"/>
        </w:rPr>
        <w:t xml:space="preserve">klinik sorumlusu veya Hastane Müdürü (klinik sorumlusu yoksa) tarafından tarih eklenerek imzalanır </w:t>
      </w:r>
      <w:r w:rsidRPr="005D2666">
        <w:rPr>
          <w:sz w:val="24"/>
          <w:szCs w:val="24"/>
          <w:lang w:val="en-US"/>
        </w:rPr>
        <w:t>.</w:t>
      </w:r>
    </w:p>
    <w:p w:rsidR="00A97656" w:rsidRPr="00005DC1" w:rsidRDefault="00A97656" w:rsidP="00390363">
      <w:pPr>
        <w:spacing w:before="60" w:after="60" w:line="312" w:lineRule="auto"/>
        <w:jc w:val="both"/>
        <w:rPr>
          <w:sz w:val="24"/>
          <w:szCs w:val="24"/>
          <w:lang w:val="en-US"/>
        </w:rPr>
      </w:pPr>
    </w:p>
    <w:p w:rsidR="00390363" w:rsidRPr="00005DC1" w:rsidRDefault="00390363" w:rsidP="00390363">
      <w:pPr>
        <w:spacing w:before="60" w:after="60" w:line="312" w:lineRule="auto"/>
        <w:jc w:val="both"/>
        <w:rPr>
          <w:sz w:val="24"/>
          <w:szCs w:val="24"/>
          <w:lang w:val="en-US"/>
        </w:rPr>
      </w:pPr>
    </w:p>
    <w:p w:rsidR="00A97656" w:rsidRPr="00005DC1" w:rsidRDefault="00A97656" w:rsidP="000D1E85">
      <w:pPr>
        <w:spacing w:before="60" w:after="60" w:line="312" w:lineRule="auto"/>
        <w:jc w:val="both"/>
        <w:rPr>
          <w:color w:val="993366"/>
          <w:sz w:val="24"/>
          <w:szCs w:val="24"/>
          <w:lang w:val="en-US"/>
        </w:rPr>
      </w:pPr>
      <w:r w:rsidRPr="00005DC1">
        <w:rPr>
          <w:rFonts w:cstheme="minorHAnsi"/>
          <w:b/>
          <w:bCs/>
          <w:sz w:val="24"/>
          <w:szCs w:val="24"/>
          <w:lang w:val="en-US"/>
        </w:rPr>
        <w:lastRenderedPageBreak/>
        <w:t xml:space="preserve">• </w:t>
      </w:r>
      <w:r w:rsidR="005D2666">
        <w:rPr>
          <w:b/>
          <w:bCs/>
          <w:sz w:val="24"/>
          <w:szCs w:val="24"/>
          <w:lang w:val="en-US"/>
        </w:rPr>
        <w:t xml:space="preserve">Form 4 (Klinik Araştırma Çalışmaları Başvuru Formu </w:t>
      </w:r>
      <w:r w:rsidRPr="00005DC1">
        <w:rPr>
          <w:sz w:val="24"/>
          <w:szCs w:val="24"/>
          <w:lang w:val="en-US"/>
        </w:rPr>
        <w:t xml:space="preserve">): Örnekteki gibi doldurulur, sorumlu ve yardımcı araştırmacıların bilgileri ile araştırmaya ilişkin temel bilgileri içerir ve tarih eklenerek </w:t>
      </w:r>
      <w:r w:rsidR="000D1E85" w:rsidRPr="00005DC1">
        <w:rPr>
          <w:color w:val="993366"/>
          <w:sz w:val="24"/>
          <w:szCs w:val="24"/>
          <w:lang w:val="en-US"/>
        </w:rPr>
        <w:t>sorumlu araştırmacı tarafından imzalanır.</w:t>
      </w:r>
    </w:p>
    <w:p w:rsidR="00F329FB" w:rsidRDefault="00F329FB" w:rsidP="00502F42">
      <w:pPr>
        <w:spacing w:before="60" w:after="60" w:line="312" w:lineRule="auto"/>
        <w:jc w:val="both"/>
        <w:rPr>
          <w:rFonts w:cstheme="minorHAnsi"/>
          <w:b/>
          <w:bCs/>
          <w:sz w:val="24"/>
          <w:szCs w:val="24"/>
          <w:lang w:val="en-US"/>
        </w:rPr>
      </w:pPr>
    </w:p>
    <w:p w:rsidR="005D2666" w:rsidRDefault="00D10B83" w:rsidP="00502F42">
      <w:pPr>
        <w:spacing w:before="60" w:after="60" w:line="312" w:lineRule="auto"/>
        <w:jc w:val="both"/>
        <w:rPr>
          <w:sz w:val="24"/>
          <w:szCs w:val="24"/>
          <w:lang w:val="en-US"/>
        </w:rPr>
      </w:pPr>
      <w:r w:rsidRPr="00005DC1">
        <w:rPr>
          <w:rFonts w:cstheme="minorHAnsi"/>
          <w:b/>
          <w:bCs/>
          <w:sz w:val="24"/>
          <w:szCs w:val="24"/>
          <w:lang w:val="en-US"/>
        </w:rPr>
        <w:t xml:space="preserve">• </w:t>
      </w:r>
      <w:r w:rsidR="005D2666">
        <w:rPr>
          <w:b/>
          <w:bCs/>
          <w:sz w:val="24"/>
          <w:szCs w:val="24"/>
          <w:lang w:val="en-US"/>
        </w:rPr>
        <w:t xml:space="preserve">Form 5 (Araştırma Protokolü): </w:t>
      </w:r>
      <w:r w:rsidR="00502F42" w:rsidRPr="00005DC1">
        <w:rPr>
          <w:sz w:val="24"/>
          <w:szCs w:val="24"/>
          <w:lang w:val="en-US"/>
        </w:rPr>
        <w:t xml:space="preserve">Araştırmanın amacı ve nasıl yapıldığı literatür yardımıyla anlatılır. Her alt başlık ayrıntılı olarak doldurulmuştur. Kullanılan referanslar listelenmiştir. Bunlardan en önemli üçünün (referanslar </w:t>
      </w:r>
      <w:r w:rsidR="00502F42" w:rsidRPr="00005DC1">
        <w:rPr>
          <w:rFonts w:cstheme="minorHAnsi"/>
          <w:sz w:val="24"/>
          <w:szCs w:val="24"/>
          <w:lang w:val="en-US"/>
        </w:rPr>
        <w:t xml:space="preserve">ve </w:t>
      </w:r>
      <w:r w:rsidR="00502F42" w:rsidRPr="00005DC1">
        <w:rPr>
          <w:sz w:val="24"/>
          <w:szCs w:val="24"/>
          <w:lang w:val="en-US"/>
        </w:rPr>
        <w:t>literatür) özet sayfaları da başvuru dosyasında yer almaktadır.</w:t>
      </w:r>
    </w:p>
    <w:p w:rsidR="00A97656" w:rsidRPr="00005DC1" w:rsidRDefault="00502F42" w:rsidP="00502F42">
      <w:pPr>
        <w:spacing w:before="60" w:after="60" w:line="312" w:lineRule="auto"/>
        <w:jc w:val="both"/>
        <w:rPr>
          <w:color w:val="993366"/>
          <w:sz w:val="24"/>
          <w:szCs w:val="24"/>
          <w:lang w:val="en-US"/>
        </w:rPr>
      </w:pPr>
      <w:r w:rsidRPr="00005DC1">
        <w:rPr>
          <w:color w:val="993366"/>
          <w:sz w:val="24"/>
          <w:szCs w:val="24"/>
          <w:lang w:val="en-US"/>
        </w:rPr>
        <w:t xml:space="preserve">Sorumlu araştırmacı </w:t>
      </w:r>
      <w:r w:rsidRPr="00005DC1">
        <w:rPr>
          <w:b/>
          <w:bCs/>
          <w:color w:val="993366"/>
          <w:sz w:val="24"/>
          <w:szCs w:val="24"/>
          <w:lang w:val="en-US"/>
        </w:rPr>
        <w:t xml:space="preserve">tüm sayfaları imzalar </w:t>
      </w:r>
      <w:r w:rsidR="00D10B83" w:rsidRPr="00005DC1">
        <w:rPr>
          <w:color w:val="993366"/>
          <w:sz w:val="24"/>
          <w:szCs w:val="24"/>
          <w:lang w:val="en-US"/>
        </w:rPr>
        <w:t>.</w:t>
      </w:r>
    </w:p>
    <w:p w:rsidR="00F329FB" w:rsidRDefault="00F329FB" w:rsidP="00502F42">
      <w:pPr>
        <w:spacing w:before="60" w:after="60" w:line="312" w:lineRule="auto"/>
        <w:jc w:val="both"/>
        <w:rPr>
          <w:rFonts w:cstheme="minorHAnsi"/>
          <w:b/>
          <w:bCs/>
          <w:sz w:val="24"/>
          <w:szCs w:val="24"/>
          <w:lang w:val="en-US"/>
        </w:rPr>
      </w:pPr>
    </w:p>
    <w:p w:rsidR="00FD5292" w:rsidRPr="00005DC1" w:rsidRDefault="00FD5292" w:rsidP="00502F42">
      <w:pPr>
        <w:spacing w:before="60" w:after="60" w:line="312" w:lineRule="auto"/>
        <w:jc w:val="both"/>
        <w:rPr>
          <w:color w:val="993366"/>
          <w:sz w:val="24"/>
          <w:szCs w:val="24"/>
          <w:lang w:val="en-US"/>
        </w:rPr>
      </w:pPr>
      <w:r w:rsidRPr="00005DC1">
        <w:rPr>
          <w:rFonts w:cstheme="minorHAnsi"/>
          <w:b/>
          <w:bCs/>
          <w:sz w:val="24"/>
          <w:szCs w:val="24"/>
          <w:lang w:val="en-US"/>
        </w:rPr>
        <w:t xml:space="preserve">• </w:t>
      </w:r>
      <w:r w:rsidR="0031135C">
        <w:rPr>
          <w:b/>
          <w:bCs/>
          <w:sz w:val="24"/>
          <w:szCs w:val="24"/>
          <w:lang w:val="en-US"/>
        </w:rPr>
        <w:t xml:space="preserve">Form 6- Form 7 (Araştırmacı Taahhütleri): </w:t>
      </w:r>
      <w:r w:rsidR="00502F42" w:rsidRPr="00005DC1">
        <w:rPr>
          <w:sz w:val="24"/>
          <w:szCs w:val="24"/>
          <w:lang w:val="en-US"/>
        </w:rPr>
        <w:t xml:space="preserve">Örnekteki gibi doldurulmuş, </w:t>
      </w:r>
      <w:r w:rsidR="00502F42" w:rsidRPr="00005DC1">
        <w:rPr>
          <w:color w:val="993366"/>
          <w:sz w:val="24"/>
          <w:szCs w:val="24"/>
          <w:lang w:val="en-US"/>
        </w:rPr>
        <w:t xml:space="preserve">sorumlu ve </w:t>
      </w:r>
      <w:r w:rsidR="00502F42" w:rsidRPr="00005DC1">
        <w:rPr>
          <w:b/>
          <w:bCs/>
          <w:color w:val="993366"/>
          <w:sz w:val="24"/>
          <w:szCs w:val="24"/>
          <w:lang w:val="en-US"/>
        </w:rPr>
        <w:t xml:space="preserve">ortak araştırmacılar tarafından imzalanmıştır </w:t>
      </w:r>
      <w:r w:rsidR="000D1E85" w:rsidRPr="00005DC1">
        <w:rPr>
          <w:color w:val="993366"/>
          <w:sz w:val="24"/>
          <w:szCs w:val="24"/>
          <w:lang w:val="en-US"/>
        </w:rPr>
        <w:t>.</w:t>
      </w:r>
    </w:p>
    <w:p w:rsidR="00F329FB" w:rsidRDefault="00F329FB" w:rsidP="002C0E38">
      <w:pPr>
        <w:spacing w:before="60" w:after="60" w:line="312" w:lineRule="auto"/>
        <w:jc w:val="both"/>
        <w:rPr>
          <w:rFonts w:cstheme="minorHAnsi"/>
          <w:b/>
          <w:bCs/>
          <w:sz w:val="24"/>
          <w:szCs w:val="24"/>
          <w:lang w:val="en-US"/>
        </w:rPr>
      </w:pPr>
    </w:p>
    <w:p w:rsidR="00FD5292" w:rsidRPr="00005DC1" w:rsidRDefault="00FD5292" w:rsidP="002C0E38">
      <w:pPr>
        <w:spacing w:before="60" w:after="60" w:line="312" w:lineRule="auto"/>
        <w:jc w:val="both"/>
        <w:rPr>
          <w:sz w:val="24"/>
          <w:szCs w:val="24"/>
          <w:lang w:val="en-US"/>
        </w:rPr>
      </w:pPr>
      <w:r w:rsidRPr="00005DC1">
        <w:rPr>
          <w:rFonts w:cstheme="minorHAnsi"/>
          <w:b/>
          <w:bCs/>
          <w:sz w:val="24"/>
          <w:szCs w:val="24"/>
          <w:lang w:val="en-US"/>
        </w:rPr>
        <w:t xml:space="preserve">• </w:t>
      </w:r>
      <w:r w:rsidR="0031135C">
        <w:rPr>
          <w:b/>
          <w:bCs/>
          <w:sz w:val="24"/>
          <w:szCs w:val="24"/>
          <w:lang w:val="en-US"/>
        </w:rPr>
        <w:t>Form 8 (Bilgilendirilmiş</w:t>
      </w:r>
      <w:r w:rsidR="00502F42" w:rsidRPr="00005DC1">
        <w:rPr>
          <w:b/>
          <w:bCs/>
          <w:sz w:val="24"/>
          <w:szCs w:val="24"/>
          <w:lang w:val="en-US"/>
        </w:rPr>
        <w:t xml:space="preserve">GönüllüFormu) </w:t>
      </w:r>
      <w:r w:rsidRPr="00005DC1">
        <w:rPr>
          <w:b/>
          <w:bCs/>
          <w:sz w:val="24"/>
          <w:szCs w:val="24"/>
          <w:lang w:val="en-US"/>
        </w:rPr>
        <w:t>:</w:t>
      </w:r>
      <w:r w:rsidR="002C0E38" w:rsidRPr="00005DC1">
        <w:rPr>
          <w:sz w:val="24"/>
          <w:szCs w:val="24"/>
          <w:highlight w:val="yellow"/>
          <w:lang w:val="en-US"/>
        </w:rPr>
        <w:t xml:space="preserve">Retrospektifçalışmalarda bu belgenin doldurulmasına gerek yoktur . </w:t>
      </w:r>
      <w:r w:rsidR="00502F42" w:rsidRPr="00005DC1">
        <w:rPr>
          <w:sz w:val="24"/>
          <w:szCs w:val="24"/>
          <w:lang w:val="en-US"/>
        </w:rPr>
        <w:t xml:space="preserve">Örnekteki gibi doldurularak etik kurula iletilir. Her katılımcı için çalışma devam ederken katılımcı ve belirtilen kişiler ile araştırmacılar tarafından imzalanmış olarak saklanır. Yeşil bölüm silinir ve </w:t>
      </w:r>
      <w:r w:rsidR="00502F42" w:rsidRPr="00005DC1">
        <w:rPr>
          <w:color w:val="00B050"/>
          <w:sz w:val="24"/>
          <w:szCs w:val="24"/>
          <w:lang w:val="en-US"/>
        </w:rPr>
        <w:t xml:space="preserve">bu bölümdeki </w:t>
      </w:r>
      <w:r w:rsidR="00502F42" w:rsidRPr="00005DC1">
        <w:rPr>
          <w:sz w:val="24"/>
          <w:szCs w:val="24"/>
          <w:lang w:val="en-US"/>
        </w:rPr>
        <w:t xml:space="preserve">ifadeler hastaya veya katılımcıya hitap edecek şekilde değiştirilir </w:t>
      </w:r>
      <w:r w:rsidR="00502F42" w:rsidRPr="00005DC1">
        <w:rPr>
          <w:color w:val="00B050"/>
          <w:sz w:val="24"/>
          <w:szCs w:val="24"/>
          <w:lang w:val="en-US"/>
        </w:rPr>
        <w:t xml:space="preserve">. </w:t>
      </w:r>
      <w:r w:rsidR="00502F42" w:rsidRPr="00005DC1">
        <w:rPr>
          <w:sz w:val="24"/>
          <w:szCs w:val="24"/>
          <w:lang w:val="en-US"/>
        </w:rPr>
        <w:t>Örnekler:</w:t>
      </w:r>
    </w:p>
    <w:p w:rsidR="00FD5292" w:rsidRPr="00005DC1" w:rsidRDefault="00502F42" w:rsidP="00FD5292">
      <w:pPr>
        <w:spacing w:before="60" w:after="60" w:line="312" w:lineRule="auto"/>
        <w:ind w:left="567"/>
        <w:jc w:val="both"/>
        <w:rPr>
          <w:color w:val="00B050"/>
          <w:sz w:val="24"/>
          <w:szCs w:val="24"/>
          <w:lang w:val="en-US"/>
        </w:rPr>
      </w:pPr>
      <w:r w:rsidRPr="00005DC1">
        <w:rPr>
          <w:color w:val="00B050"/>
          <w:sz w:val="24"/>
          <w:szCs w:val="24"/>
          <w:lang w:val="en-US"/>
        </w:rPr>
        <w:t xml:space="preserve">• </w:t>
      </w:r>
      <w:r w:rsidRPr="00005DC1">
        <w:rPr>
          <w:color w:val="00B050"/>
          <w:sz w:val="24"/>
          <w:szCs w:val="24"/>
          <w:lang w:val="en-US"/>
        </w:rPr>
        <w:tab/>
        <w:t>Araştırmaya katılımın gönüllülüğe dayalı olduğu belirtilmelidir.</w:t>
      </w:r>
    </w:p>
    <w:p w:rsidR="00FD5292" w:rsidRPr="00005DC1" w:rsidRDefault="00502F42" w:rsidP="00FD5292">
      <w:pPr>
        <w:spacing w:before="60" w:after="60" w:line="312" w:lineRule="auto"/>
        <w:ind w:left="567"/>
        <w:jc w:val="both"/>
        <w:rPr>
          <w:color w:val="0066FF"/>
          <w:sz w:val="24"/>
          <w:szCs w:val="24"/>
          <w:lang w:val="en-US"/>
        </w:rPr>
      </w:pPr>
      <w:r w:rsidRPr="00005DC1">
        <w:rPr>
          <w:color w:val="0066FF"/>
          <w:sz w:val="24"/>
          <w:szCs w:val="24"/>
          <w:lang w:val="en-US"/>
        </w:rPr>
        <w:t>Bu araştırmaya katılım gönüllülük esasına dayanmaktadır.</w:t>
      </w:r>
    </w:p>
    <w:p w:rsidR="00502F42" w:rsidRPr="00005DC1" w:rsidRDefault="00502F42" w:rsidP="00FD5292">
      <w:pPr>
        <w:spacing w:before="60" w:after="60" w:line="312" w:lineRule="auto"/>
        <w:ind w:left="567"/>
        <w:jc w:val="both"/>
        <w:rPr>
          <w:sz w:val="12"/>
          <w:szCs w:val="12"/>
          <w:lang w:val="en-US"/>
        </w:rPr>
      </w:pPr>
    </w:p>
    <w:p w:rsidR="00502F42" w:rsidRPr="00005DC1" w:rsidRDefault="00502F42" w:rsidP="00502F42">
      <w:pPr>
        <w:spacing w:before="60" w:after="60" w:line="312" w:lineRule="auto"/>
        <w:ind w:left="567"/>
        <w:jc w:val="both"/>
        <w:rPr>
          <w:color w:val="00B050"/>
          <w:sz w:val="24"/>
          <w:szCs w:val="24"/>
          <w:lang w:val="en-US"/>
        </w:rPr>
      </w:pPr>
      <w:r w:rsidRPr="00005DC1">
        <w:rPr>
          <w:color w:val="00B050"/>
          <w:sz w:val="24"/>
          <w:szCs w:val="24"/>
          <w:lang w:val="en-US"/>
        </w:rPr>
        <w:t>• İstediği zaman geri çekilebilir</w:t>
      </w:r>
    </w:p>
    <w:p w:rsidR="00502F42" w:rsidRPr="00005DC1" w:rsidRDefault="00502F42" w:rsidP="00502F42">
      <w:pPr>
        <w:spacing w:before="60" w:after="60" w:line="312" w:lineRule="auto"/>
        <w:ind w:left="567"/>
        <w:jc w:val="both"/>
        <w:rPr>
          <w:color w:val="0066FF"/>
          <w:sz w:val="24"/>
          <w:szCs w:val="24"/>
          <w:lang w:val="en-US"/>
        </w:rPr>
      </w:pPr>
      <w:r w:rsidRPr="00005DC1">
        <w:rPr>
          <w:color w:val="0066FF"/>
          <w:sz w:val="24"/>
          <w:szCs w:val="24"/>
          <w:lang w:val="en-US"/>
        </w:rPr>
        <w:t>İstediğiniz zaman araştırmadan çekilebilirsiniz</w:t>
      </w:r>
    </w:p>
    <w:p w:rsidR="00502F42" w:rsidRPr="00005DC1" w:rsidRDefault="00502F42" w:rsidP="00502F42">
      <w:pPr>
        <w:spacing w:before="60" w:after="60" w:line="312" w:lineRule="auto"/>
        <w:ind w:left="567"/>
        <w:jc w:val="both"/>
        <w:rPr>
          <w:color w:val="0066FF"/>
          <w:sz w:val="12"/>
          <w:szCs w:val="12"/>
          <w:lang w:val="en-US"/>
        </w:rPr>
      </w:pPr>
    </w:p>
    <w:p w:rsidR="00502F42" w:rsidRPr="00005DC1" w:rsidRDefault="00502F42" w:rsidP="00502F42">
      <w:pPr>
        <w:spacing w:before="60" w:after="60" w:line="312" w:lineRule="auto"/>
        <w:ind w:left="567"/>
        <w:jc w:val="both"/>
        <w:rPr>
          <w:color w:val="00B050"/>
          <w:sz w:val="24"/>
          <w:szCs w:val="24"/>
          <w:lang w:val="en-US"/>
        </w:rPr>
      </w:pPr>
      <w:r w:rsidRPr="00005DC1">
        <w:rPr>
          <w:color w:val="00B050"/>
          <w:sz w:val="24"/>
          <w:szCs w:val="24"/>
          <w:lang w:val="en-US"/>
        </w:rPr>
        <w:t>• Araştırmaya katılan gönüllü sayısı</w:t>
      </w:r>
    </w:p>
    <w:p w:rsidR="00FD5292" w:rsidRPr="00005DC1" w:rsidRDefault="00502F42" w:rsidP="00FD5292">
      <w:pPr>
        <w:spacing w:before="60" w:after="60" w:line="312" w:lineRule="auto"/>
        <w:ind w:left="567"/>
        <w:jc w:val="both"/>
        <w:rPr>
          <w:color w:val="0066FF"/>
          <w:sz w:val="24"/>
          <w:szCs w:val="24"/>
          <w:lang w:val="en-US"/>
        </w:rPr>
      </w:pPr>
      <w:r w:rsidRPr="00005DC1">
        <w:rPr>
          <w:color w:val="0066FF"/>
          <w:sz w:val="24"/>
          <w:szCs w:val="24"/>
          <w:lang w:val="en-US"/>
        </w:rPr>
        <w:t>Bu araştırmaya yaklaşık 200 gönüllünün katılması bekleniyor.</w:t>
      </w:r>
    </w:p>
    <w:p w:rsidR="00FD5292" w:rsidRPr="00005DC1" w:rsidRDefault="00FD5292" w:rsidP="00FD5292">
      <w:pPr>
        <w:spacing w:before="60" w:after="60" w:line="312" w:lineRule="auto"/>
        <w:ind w:left="567"/>
        <w:jc w:val="both"/>
        <w:rPr>
          <w:color w:val="0066FF"/>
          <w:sz w:val="24"/>
          <w:szCs w:val="24"/>
          <w:lang w:val="en-US"/>
        </w:rPr>
      </w:pPr>
    </w:p>
    <w:p w:rsidR="00FD5292" w:rsidRDefault="00FD5292" w:rsidP="002C0E38">
      <w:pPr>
        <w:spacing w:before="60" w:after="60" w:line="312" w:lineRule="auto"/>
        <w:jc w:val="both"/>
        <w:rPr>
          <w:color w:val="993366"/>
          <w:sz w:val="24"/>
          <w:szCs w:val="24"/>
          <w:lang w:val="en-US"/>
        </w:rPr>
      </w:pPr>
      <w:r w:rsidRPr="00005DC1">
        <w:rPr>
          <w:rFonts w:cstheme="minorHAnsi"/>
          <w:b/>
          <w:bCs/>
          <w:sz w:val="24"/>
          <w:szCs w:val="24"/>
          <w:lang w:val="en-US"/>
        </w:rPr>
        <w:t xml:space="preserve">• </w:t>
      </w:r>
      <w:r w:rsidR="0031135C">
        <w:rPr>
          <w:b/>
          <w:bCs/>
          <w:sz w:val="24"/>
          <w:szCs w:val="24"/>
          <w:lang w:val="en-US"/>
        </w:rPr>
        <w:t>Form 9 (Klinik Araştırma Bütçe Formu)</w:t>
      </w:r>
      <w:r w:rsidRPr="00005DC1">
        <w:rPr>
          <w:b/>
          <w:bCs/>
          <w:sz w:val="24"/>
          <w:szCs w:val="24"/>
          <w:lang w:val="en-US"/>
        </w:rPr>
        <w:t xml:space="preserve">: </w:t>
      </w:r>
      <w:r w:rsidR="002C0E38" w:rsidRPr="00005DC1">
        <w:rPr>
          <w:sz w:val="24"/>
          <w:szCs w:val="24"/>
          <w:highlight w:val="yellow"/>
          <w:lang w:val="en-US"/>
        </w:rPr>
        <w:t>Geriye dönük çalışmalarda bu belgenin doldurulmasına gerek yoktur .</w:t>
      </w:r>
      <w:r w:rsidR="002C0E38" w:rsidRPr="00005DC1">
        <w:rPr>
          <w:sz w:val="24"/>
          <w:szCs w:val="24"/>
          <w:lang w:val="en-US"/>
        </w:rPr>
        <w:t xml:space="preserve">Örnekteki gibi doldurulmuş ve </w:t>
      </w:r>
      <w:r w:rsidR="002C0E38" w:rsidRPr="00005DC1">
        <w:rPr>
          <w:color w:val="993366"/>
          <w:sz w:val="24"/>
          <w:szCs w:val="24"/>
          <w:lang w:val="en-US"/>
        </w:rPr>
        <w:t>sorumlu araştırmacı tarafından imzalanmıştır.</w:t>
      </w:r>
    </w:p>
    <w:p w:rsidR="004A23B7" w:rsidRPr="00005DC1" w:rsidRDefault="004A23B7" w:rsidP="002C0E38">
      <w:pPr>
        <w:spacing w:before="60" w:after="60" w:line="312" w:lineRule="auto"/>
        <w:jc w:val="both"/>
        <w:rPr>
          <w:color w:val="993366"/>
          <w:sz w:val="24"/>
          <w:szCs w:val="24"/>
          <w:lang w:val="en-US"/>
        </w:rPr>
      </w:pPr>
    </w:p>
    <w:p w:rsidR="004A23B7" w:rsidRPr="004A23B7" w:rsidRDefault="004A23B7" w:rsidP="004A23B7">
      <w:pPr>
        <w:spacing w:line="276" w:lineRule="auto"/>
        <w:jc w:val="both"/>
        <w:rPr>
          <w:sz w:val="24"/>
          <w:szCs w:val="24"/>
          <w:lang w:val="en-US"/>
        </w:rPr>
      </w:pPr>
      <w:r w:rsidRPr="00005DC1">
        <w:rPr>
          <w:rFonts w:cstheme="minorHAnsi"/>
          <w:b/>
          <w:bCs/>
          <w:sz w:val="24"/>
          <w:szCs w:val="24"/>
          <w:lang w:val="en-US"/>
        </w:rPr>
        <w:t xml:space="preserve">• </w:t>
      </w:r>
      <w:r>
        <w:rPr>
          <w:b/>
          <w:bCs/>
          <w:sz w:val="24"/>
          <w:szCs w:val="24"/>
          <w:lang w:val="en-US"/>
        </w:rPr>
        <w:t xml:space="preserve">Form 10 (Araştırma Veri Formu): Örnekte olduğu gibi "araştırma için tüm parametreler, </w:t>
      </w:r>
      <w:r w:rsidRPr="004A23B7">
        <w:rPr>
          <w:sz w:val="24"/>
          <w:szCs w:val="24"/>
          <w:lang w:val="en-US"/>
        </w:rPr>
        <w:t>hasta özelbilgileri</w:t>
      </w:r>
      <w:r>
        <w:rPr>
          <w:sz w:val="24"/>
          <w:szCs w:val="24"/>
          <w:lang w:val="en-US"/>
        </w:rPr>
        <w:t>yazmayın</w:t>
      </w:r>
      <w:r w:rsidRPr="00005DC1">
        <w:rPr>
          <w:sz w:val="24"/>
          <w:szCs w:val="24"/>
          <w:lang w:val="en-US"/>
        </w:rPr>
        <w:t>" şeklindehazırlanmıştır.</w:t>
      </w:r>
    </w:p>
    <w:p w:rsidR="00FD5292" w:rsidRPr="00005DC1" w:rsidRDefault="00FD5292" w:rsidP="004A23B7">
      <w:pPr>
        <w:spacing w:before="60" w:after="60" w:line="312" w:lineRule="auto"/>
        <w:jc w:val="both"/>
        <w:rPr>
          <w:color w:val="0066FF"/>
          <w:sz w:val="24"/>
          <w:szCs w:val="24"/>
          <w:lang w:val="en-US"/>
        </w:rPr>
      </w:pPr>
    </w:p>
    <w:p w:rsidR="004A23B7" w:rsidRDefault="004A23B7" w:rsidP="004A23B7">
      <w:pPr>
        <w:spacing w:line="276" w:lineRule="auto"/>
        <w:jc w:val="both"/>
        <w:rPr>
          <w:rFonts w:cstheme="minorHAnsi"/>
          <w:b/>
          <w:bCs/>
          <w:sz w:val="24"/>
          <w:szCs w:val="24"/>
          <w:lang w:val="en-US"/>
        </w:rPr>
      </w:pPr>
    </w:p>
    <w:p w:rsidR="004A23B7" w:rsidRPr="00005DC1" w:rsidRDefault="004A23B7" w:rsidP="004A23B7">
      <w:pPr>
        <w:spacing w:before="60" w:after="60" w:line="312" w:lineRule="auto"/>
        <w:jc w:val="both"/>
        <w:rPr>
          <w:color w:val="993366"/>
          <w:sz w:val="24"/>
          <w:szCs w:val="24"/>
          <w:lang w:val="en-US"/>
        </w:rPr>
      </w:pPr>
      <w:r w:rsidRPr="00005DC1">
        <w:rPr>
          <w:rFonts w:cstheme="minorHAnsi"/>
          <w:b/>
          <w:bCs/>
          <w:sz w:val="24"/>
          <w:szCs w:val="24"/>
          <w:lang w:val="en-US"/>
        </w:rPr>
        <w:t xml:space="preserve">• </w:t>
      </w:r>
      <w:r>
        <w:rPr>
          <w:b/>
          <w:bCs/>
          <w:sz w:val="24"/>
          <w:szCs w:val="24"/>
          <w:lang w:val="en-US"/>
        </w:rPr>
        <w:t>For</w:t>
      </w:r>
      <w:r w:rsidR="00F329FB">
        <w:rPr>
          <w:b/>
          <w:bCs/>
          <w:sz w:val="24"/>
          <w:szCs w:val="24"/>
          <w:lang w:val="en-US"/>
        </w:rPr>
        <w:t>m 11 (Araştırmacının Görevleri)</w:t>
      </w:r>
      <w:r w:rsidRPr="00005DC1">
        <w:rPr>
          <w:b/>
          <w:bCs/>
          <w:sz w:val="24"/>
          <w:szCs w:val="24"/>
          <w:lang w:val="en-US"/>
        </w:rPr>
        <w:t xml:space="preserve">: </w:t>
      </w:r>
      <w:r w:rsidRPr="00005DC1">
        <w:rPr>
          <w:color w:val="993366"/>
          <w:sz w:val="24"/>
          <w:szCs w:val="24"/>
          <w:lang w:val="en-US"/>
        </w:rPr>
        <w:t xml:space="preserve">Sorumlu araştırmacı tarafından imzalanmış </w:t>
      </w:r>
      <w:r>
        <w:rPr>
          <w:sz w:val="24"/>
          <w:szCs w:val="24"/>
          <w:lang w:val="en-US"/>
        </w:rPr>
        <w:t xml:space="preserve">"Tüm Araştırmacıların Görevleri" olarak hazırlanmıştır </w:t>
      </w:r>
      <w:r w:rsidRPr="004A23B7">
        <w:rPr>
          <w:sz w:val="24"/>
          <w:szCs w:val="24"/>
          <w:lang w:val="en-US"/>
        </w:rPr>
        <w:t>.</w:t>
      </w:r>
    </w:p>
    <w:p w:rsidR="004A23B7" w:rsidRDefault="004A23B7" w:rsidP="004A23B7">
      <w:pPr>
        <w:spacing w:before="60" w:after="60" w:line="312" w:lineRule="auto"/>
        <w:jc w:val="both"/>
        <w:rPr>
          <w:rFonts w:cstheme="minorHAnsi"/>
          <w:b/>
          <w:bCs/>
          <w:sz w:val="24"/>
          <w:szCs w:val="24"/>
          <w:lang w:val="en-US"/>
        </w:rPr>
      </w:pPr>
    </w:p>
    <w:p w:rsidR="004A23B7" w:rsidRDefault="004A23B7" w:rsidP="004A23B7">
      <w:pPr>
        <w:spacing w:before="60" w:after="60" w:line="312" w:lineRule="auto"/>
        <w:jc w:val="both"/>
        <w:rPr>
          <w:color w:val="993366"/>
          <w:sz w:val="24"/>
          <w:szCs w:val="24"/>
          <w:lang w:val="en-US"/>
        </w:rPr>
      </w:pPr>
      <w:r w:rsidRPr="00005DC1">
        <w:rPr>
          <w:rFonts w:cstheme="minorHAnsi"/>
          <w:b/>
          <w:bCs/>
          <w:sz w:val="24"/>
          <w:szCs w:val="24"/>
          <w:lang w:val="en-US"/>
        </w:rPr>
        <w:t xml:space="preserve">• </w:t>
      </w:r>
      <w:r>
        <w:rPr>
          <w:b/>
          <w:bCs/>
          <w:sz w:val="24"/>
          <w:szCs w:val="24"/>
          <w:lang w:val="en-US"/>
        </w:rPr>
        <w:t xml:space="preserve">Form 12 (Biyolojik Materyal Transfer Formu): </w:t>
      </w:r>
      <w:r w:rsidRPr="00005DC1">
        <w:rPr>
          <w:sz w:val="24"/>
          <w:szCs w:val="24"/>
          <w:highlight w:val="yellow"/>
          <w:lang w:val="en-US"/>
        </w:rPr>
        <w:t xml:space="preserve">Biyolojik materyal yoksa bu belgenin doldurulmasına gerek yoktur. </w:t>
      </w:r>
      <w:r w:rsidRPr="00005DC1">
        <w:rPr>
          <w:sz w:val="24"/>
          <w:szCs w:val="24"/>
          <w:lang w:val="en-US"/>
        </w:rPr>
        <w:t xml:space="preserve">Örnekteki gibi doldurulmuş ve </w:t>
      </w:r>
      <w:r w:rsidRPr="00005DC1">
        <w:rPr>
          <w:color w:val="993366"/>
          <w:sz w:val="24"/>
          <w:szCs w:val="24"/>
          <w:lang w:val="en-US"/>
        </w:rPr>
        <w:t>sorumlu araştırmacı tarafından imzalanmıştır.</w:t>
      </w:r>
    </w:p>
    <w:p w:rsidR="004A23B7" w:rsidRDefault="004A23B7" w:rsidP="002C0E38">
      <w:pPr>
        <w:spacing w:before="60" w:after="60" w:line="312" w:lineRule="auto"/>
        <w:jc w:val="both"/>
        <w:rPr>
          <w:rFonts w:cstheme="minorHAnsi"/>
          <w:b/>
          <w:bCs/>
          <w:sz w:val="24"/>
          <w:szCs w:val="24"/>
          <w:lang w:val="en-US"/>
        </w:rPr>
      </w:pPr>
    </w:p>
    <w:p w:rsidR="000E697F" w:rsidRPr="00005DC1" w:rsidRDefault="000E697F" w:rsidP="002C0E38">
      <w:pPr>
        <w:spacing w:before="60" w:after="60" w:line="312" w:lineRule="auto"/>
        <w:jc w:val="both"/>
        <w:rPr>
          <w:sz w:val="24"/>
          <w:szCs w:val="24"/>
          <w:lang w:val="en-US"/>
        </w:rPr>
      </w:pPr>
      <w:r w:rsidRPr="00005DC1">
        <w:rPr>
          <w:rFonts w:cstheme="minorHAnsi"/>
          <w:b/>
          <w:bCs/>
          <w:sz w:val="24"/>
          <w:szCs w:val="24"/>
          <w:lang w:val="en-US"/>
        </w:rPr>
        <w:t xml:space="preserve">• </w:t>
      </w:r>
      <w:r w:rsidRPr="00005DC1">
        <w:rPr>
          <w:b/>
          <w:bCs/>
          <w:sz w:val="24"/>
          <w:szCs w:val="24"/>
          <w:lang w:val="en-US"/>
        </w:rPr>
        <w:t>Form 13 (Araştırmacı Özgeçmişi)</w:t>
      </w:r>
      <w:bookmarkStart w:id="0" w:name="_GoBack"/>
      <w:bookmarkEnd w:id="0"/>
      <w:r w:rsidRPr="00005DC1">
        <w:rPr>
          <w:b/>
          <w:bCs/>
          <w:sz w:val="24"/>
          <w:szCs w:val="24"/>
          <w:lang w:val="en-US"/>
        </w:rPr>
        <w:t xml:space="preserve">: </w:t>
      </w:r>
      <w:r w:rsidR="002C0E38" w:rsidRPr="00005DC1">
        <w:rPr>
          <w:sz w:val="24"/>
          <w:szCs w:val="24"/>
          <w:lang w:val="en-US"/>
        </w:rPr>
        <w:t xml:space="preserve">Örnekte olduğu gibi hem sorumlu araştırmacı hem de tüm yardımcı araştırmacılar tarafından doldurulur . Her özgeçmiş </w:t>
      </w:r>
      <w:r w:rsidR="002C0E38" w:rsidRPr="00005DC1">
        <w:rPr>
          <w:color w:val="993366"/>
          <w:sz w:val="24"/>
          <w:szCs w:val="24"/>
          <w:lang w:val="en-US"/>
        </w:rPr>
        <w:t xml:space="preserve">kendi adını ve soyadını yazar ve belgeyi imzalar </w:t>
      </w:r>
      <w:r w:rsidR="00A91AA2" w:rsidRPr="00005DC1">
        <w:rPr>
          <w:sz w:val="24"/>
          <w:szCs w:val="24"/>
          <w:lang w:val="en-US"/>
        </w:rPr>
        <w:t>. Bilgiler tarih sırasına göre eskiden yeniye doğru sıralanmalıdır. Sayfa sayısı birden fazla ise tüm sayfaların imzalanması gerekmektedir.</w:t>
      </w:r>
    </w:p>
    <w:p w:rsidR="000E697F" w:rsidRPr="00005DC1" w:rsidRDefault="000E697F" w:rsidP="000E697F">
      <w:pPr>
        <w:spacing w:before="60" w:after="60" w:line="312" w:lineRule="auto"/>
        <w:jc w:val="both"/>
        <w:rPr>
          <w:sz w:val="24"/>
          <w:szCs w:val="24"/>
          <w:lang w:val="en-US"/>
        </w:rPr>
      </w:pPr>
    </w:p>
    <w:p w:rsidR="00CE1CB7" w:rsidRDefault="000E697F" w:rsidP="002C0E38">
      <w:pPr>
        <w:spacing w:before="60" w:after="60" w:line="312" w:lineRule="auto"/>
        <w:jc w:val="both"/>
        <w:rPr>
          <w:sz w:val="24"/>
          <w:szCs w:val="24"/>
          <w:lang w:val="en-US"/>
        </w:rPr>
      </w:pPr>
      <w:r w:rsidRPr="00005DC1">
        <w:rPr>
          <w:rFonts w:cstheme="minorHAnsi"/>
          <w:b/>
          <w:bCs/>
          <w:sz w:val="24"/>
          <w:szCs w:val="24"/>
          <w:lang w:val="en-US"/>
        </w:rPr>
        <w:t xml:space="preserve">• </w:t>
      </w:r>
      <w:r w:rsidR="00233845">
        <w:rPr>
          <w:b/>
          <w:bCs/>
          <w:sz w:val="24"/>
          <w:szCs w:val="24"/>
          <w:lang w:val="en-US"/>
        </w:rPr>
        <w:t xml:space="preserve">Form 14 (Verilerin Yayın Amaçlı Kullanılması İçin Gönüllünün Onayı </w:t>
      </w:r>
      <w:r w:rsidRPr="00005DC1">
        <w:rPr>
          <w:sz w:val="24"/>
          <w:szCs w:val="24"/>
          <w:lang w:val="en-US"/>
        </w:rPr>
        <w:t xml:space="preserve">): </w:t>
      </w:r>
      <w:r w:rsidR="002C0E38" w:rsidRPr="00005DC1">
        <w:rPr>
          <w:sz w:val="24"/>
          <w:szCs w:val="24"/>
          <w:highlight w:val="yellow"/>
          <w:lang w:val="en-US"/>
        </w:rPr>
        <w:t xml:space="preserve">Geriye dönük çalışmalarda bu belgenin doldurulmasına gerek yoktur. </w:t>
      </w:r>
      <w:r w:rsidR="000C0550">
        <w:rPr>
          <w:sz w:val="24"/>
          <w:szCs w:val="24"/>
          <w:lang w:val="en-US"/>
        </w:rPr>
        <w:t xml:space="preserve">Bu form etik kurula teslim edilir ve </w:t>
      </w:r>
      <w:r w:rsidR="002C0E38" w:rsidRPr="00005DC1">
        <w:rPr>
          <w:color w:val="993366"/>
          <w:sz w:val="24"/>
          <w:szCs w:val="24"/>
          <w:lang w:val="en-US"/>
        </w:rPr>
        <w:t xml:space="preserve">sorumlu ve yardımcı araştırmacılar tarafından imzalanır </w:t>
      </w:r>
      <w:r w:rsidR="002C0E38" w:rsidRPr="00005DC1">
        <w:rPr>
          <w:sz w:val="24"/>
          <w:szCs w:val="24"/>
          <w:lang w:val="en-US"/>
        </w:rPr>
        <w:t xml:space="preserve">. Çalışma devam ederken her hasta-katılımcı için hasta onamı alındı ( </w:t>
      </w:r>
      <w:r w:rsidR="002C0E38" w:rsidRPr="00005DC1">
        <w:rPr>
          <w:color w:val="993366"/>
          <w:sz w:val="24"/>
          <w:szCs w:val="24"/>
          <w:lang w:val="en-US"/>
        </w:rPr>
        <w:t xml:space="preserve">imzalandı </w:t>
      </w:r>
      <w:r w:rsidR="002C0E38" w:rsidRPr="00005DC1">
        <w:rPr>
          <w:sz w:val="24"/>
          <w:szCs w:val="24"/>
          <w:lang w:val="en-US"/>
        </w:rPr>
        <w:t xml:space="preserve">). Aynı zamanda </w:t>
      </w:r>
      <w:r w:rsidR="002C0E38" w:rsidRPr="00005DC1">
        <w:rPr>
          <w:color w:val="993366"/>
          <w:sz w:val="24"/>
          <w:szCs w:val="24"/>
          <w:lang w:val="en-US"/>
        </w:rPr>
        <w:t xml:space="preserve">sorumlu veya ortak araştırmacı tarafından </w:t>
      </w:r>
      <w:r w:rsidR="002C0E38" w:rsidRPr="00005DC1">
        <w:rPr>
          <w:sz w:val="24"/>
          <w:szCs w:val="24"/>
          <w:lang w:val="en-US"/>
        </w:rPr>
        <w:t>da imzalanır .</w:t>
      </w:r>
    </w:p>
    <w:p w:rsidR="00CE1CB7" w:rsidRDefault="00CE1CB7" w:rsidP="00CE1CB7">
      <w:pPr>
        <w:pStyle w:val="ListeParagraf"/>
        <w:spacing w:before="60" w:after="60" w:line="312" w:lineRule="auto"/>
        <w:ind w:left="360"/>
        <w:jc w:val="both"/>
        <w:rPr>
          <w:sz w:val="24"/>
          <w:szCs w:val="24"/>
          <w:lang w:val="en-US"/>
        </w:rPr>
      </w:pPr>
    </w:p>
    <w:p w:rsidR="00CE1CB7" w:rsidRPr="00CE1CB7" w:rsidRDefault="00CE1CB7" w:rsidP="00CE1CB7">
      <w:pPr>
        <w:pStyle w:val="ListeParagraf"/>
        <w:numPr>
          <w:ilvl w:val="0"/>
          <w:numId w:val="5"/>
        </w:numPr>
        <w:spacing w:before="60" w:after="60" w:line="312" w:lineRule="auto"/>
        <w:jc w:val="both"/>
        <w:rPr>
          <w:sz w:val="24"/>
          <w:szCs w:val="24"/>
          <w:lang w:val="en-US"/>
        </w:rPr>
      </w:pPr>
      <w:r w:rsidRPr="00CE1CB7">
        <w:rPr>
          <w:sz w:val="24"/>
          <w:szCs w:val="24"/>
          <w:lang w:val="en-US"/>
        </w:rPr>
        <w:t>Çalışma konusuyla doğrudan ilgili 3 ek tam metin kaynağı bulunabilir.</w:t>
      </w:r>
    </w:p>
    <w:sectPr w:rsidR="00CE1CB7" w:rsidRPr="00CE1CB7" w:rsidSect="004F63E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3B85" w:rsidRPr="00F05956" w:rsidRDefault="00853B85" w:rsidP="006539CD">
      <w:pPr>
        <w:spacing w:after="0" w:line="240" w:lineRule="auto"/>
        <w:rPr>
          <w:rFonts w:eastAsiaTheme="minorEastAsia"/>
          <w:lang w:eastAsia="tr-TR"/>
        </w:rPr>
      </w:pPr>
      <w:r>
        <w:separator/>
      </w:r>
    </w:p>
  </w:endnote>
  <w:endnote w:type="continuationSeparator" w:id="1">
    <w:p w:rsidR="00853B85" w:rsidRPr="00F05956" w:rsidRDefault="00853B85" w:rsidP="006539CD">
      <w:pPr>
        <w:spacing w:after="0" w:line="240" w:lineRule="auto"/>
        <w:rPr>
          <w:rFonts w:eastAsiaTheme="minorEastAsia"/>
          <w:lang w:eastAsia="tr-TR"/>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CD" w:rsidRDefault="006539C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CD" w:rsidRDefault="006539C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CD" w:rsidRDefault="006539C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3B85" w:rsidRPr="00F05956" w:rsidRDefault="00853B85" w:rsidP="006539CD">
      <w:pPr>
        <w:spacing w:after="0" w:line="240" w:lineRule="auto"/>
        <w:rPr>
          <w:rFonts w:eastAsiaTheme="minorEastAsia"/>
          <w:lang w:eastAsia="tr-TR"/>
        </w:rPr>
      </w:pPr>
      <w:r>
        <w:separator/>
      </w:r>
    </w:p>
  </w:footnote>
  <w:footnote w:type="continuationSeparator" w:id="1">
    <w:p w:rsidR="00853B85" w:rsidRPr="00F05956" w:rsidRDefault="00853B85" w:rsidP="006539CD">
      <w:pPr>
        <w:spacing w:after="0" w:line="240" w:lineRule="auto"/>
        <w:rPr>
          <w:rFonts w:eastAsiaTheme="minorEastAsia"/>
          <w:lang w:eastAsia="tr-TR"/>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CD" w:rsidRDefault="006539CD">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CD" w:rsidRDefault="006539CD" w:rsidP="006539CD">
    <w:pPr>
      <w:spacing w:after="0" w:line="240" w:lineRule="auto"/>
      <w:ind w:right="-1278"/>
      <w:jc w:val="center"/>
      <w:rPr>
        <w:b/>
        <w:sz w:val="24"/>
        <w:szCs w:val="24"/>
      </w:rPr>
    </w:pPr>
    <w:r>
      <w:rPr>
        <w:b/>
        <w:noProof/>
        <w:sz w:val="24"/>
        <w:szCs w:val="24"/>
        <w:lang w:val="tr-TR" w:eastAsia="tr-TR"/>
      </w:rPr>
      <w:drawing>
        <wp:anchor distT="0" distB="0" distL="114300" distR="114300" simplePos="0" relativeHeight="251661312" behindDoc="1" locked="0" layoutInCell="1" allowOverlap="1">
          <wp:simplePos x="0" y="0"/>
          <wp:positionH relativeFrom="column">
            <wp:posOffset>5567680</wp:posOffset>
          </wp:positionH>
          <wp:positionV relativeFrom="paragraph">
            <wp:posOffset>-183515</wp:posOffset>
          </wp:positionV>
          <wp:extent cx="737235" cy="723265"/>
          <wp:effectExtent l="19050" t="0" r="5715" b="0"/>
          <wp:wrapSquare wrapText="bothSides"/>
          <wp:docPr id="13" name="Resim 4" descr="LOGO SOM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OM JPEG.jpg"/>
                  <pic:cNvPicPr>
                    <a:picLocks noChangeAspect="1" noChangeArrowheads="1"/>
                  </pic:cNvPicPr>
                </pic:nvPicPr>
                <pic:blipFill>
                  <a:blip r:embed="rId1" cstate="print"/>
                  <a:srcRect/>
                  <a:stretch>
                    <a:fillRect/>
                  </a:stretch>
                </pic:blipFill>
                <pic:spPr bwMode="auto">
                  <a:xfrm>
                    <a:off x="0" y="0"/>
                    <a:ext cx="737235" cy="723265"/>
                  </a:xfrm>
                  <a:prstGeom prst="rect">
                    <a:avLst/>
                  </a:prstGeom>
                  <a:noFill/>
                  <a:ln w="9525">
                    <a:noFill/>
                    <a:miter lim="800000"/>
                    <a:headEnd/>
                    <a:tailEnd/>
                  </a:ln>
                </pic:spPr>
              </pic:pic>
            </a:graphicData>
          </a:graphic>
        </wp:anchor>
      </w:drawing>
    </w:r>
    <w:r>
      <w:rPr>
        <w:b/>
        <w:noProof/>
        <w:sz w:val="24"/>
        <w:szCs w:val="24"/>
        <w:lang w:val="tr-TR" w:eastAsia="tr-TR"/>
      </w:rPr>
      <w:drawing>
        <wp:anchor distT="0" distB="0" distL="114300" distR="114300" simplePos="0" relativeHeight="251659264" behindDoc="0" locked="0" layoutInCell="1" allowOverlap="1">
          <wp:simplePos x="0" y="0"/>
          <wp:positionH relativeFrom="column">
            <wp:posOffset>-478136</wp:posOffset>
          </wp:positionH>
          <wp:positionV relativeFrom="paragraph">
            <wp:posOffset>-183448</wp:posOffset>
          </wp:positionV>
          <wp:extent cx="752048" cy="750627"/>
          <wp:effectExtent l="19050" t="0" r="0" b="0"/>
          <wp:wrapNone/>
          <wp:docPr id="12" name="Resim 4" descr="C:\Users\Bilgisayar\Desktop\LOGO\LOGO TR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gisayar\Desktop\LOGO\LOGO TR PNG.png"/>
                  <pic:cNvPicPr>
                    <a:picLocks noChangeAspect="1" noChangeArrowheads="1"/>
                  </pic:cNvPicPr>
                </pic:nvPicPr>
                <pic:blipFill>
                  <a:blip r:embed="rId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2048" cy="750627"/>
                  </a:xfrm>
                  <a:prstGeom prst="rect">
                    <a:avLst/>
                  </a:prstGeom>
                  <a:noFill/>
                  <a:ln>
                    <a:noFill/>
                  </a:ln>
                </pic:spPr>
              </pic:pic>
            </a:graphicData>
          </a:graphic>
        </wp:anchor>
      </w:drawing>
    </w:r>
    <w:r w:rsidRPr="00194D2F">
      <w:rPr>
        <w:b/>
        <w:sz w:val="24"/>
        <w:szCs w:val="24"/>
      </w:rPr>
      <w:t>MOGADİŞU SOMALİ-TÜRKİYE</w:t>
    </w:r>
  </w:p>
  <w:p w:rsidR="006539CD" w:rsidRPr="00357282" w:rsidRDefault="006539CD" w:rsidP="006539CD">
    <w:pPr>
      <w:spacing w:after="0" w:line="240" w:lineRule="auto"/>
      <w:ind w:right="-1278"/>
      <w:jc w:val="center"/>
      <w:rPr>
        <w:rFonts w:ascii="Times New Roman" w:hAnsi="Times New Roman" w:cs="Times New Roman"/>
        <w:b/>
        <w:sz w:val="24"/>
        <w:szCs w:val="24"/>
      </w:rPr>
    </w:pPr>
    <w:r w:rsidRPr="00357282">
      <w:rPr>
        <w:rFonts w:ascii="Times New Roman" w:hAnsi="Times New Roman" w:cs="Times New Roman"/>
        <w:b/>
        <w:sz w:val="24"/>
        <w:szCs w:val="24"/>
      </w:rPr>
      <w:t>Recep Tayyip Erdoğan Eğitim Ve Araştırma Hastanesi</w:t>
    </w:r>
  </w:p>
  <w:p w:rsidR="006539CD" w:rsidRDefault="006539CD" w:rsidP="006539CD">
    <w:pPr>
      <w:pStyle w:val="stbilgi"/>
      <w:jc w:val="center"/>
    </w:pPr>
    <w:r>
      <w:rPr>
        <w:rFonts w:ascii="Times New Roman" w:hAnsi="Times New Roman" w:cs="Times New Roman"/>
        <w:b/>
        <w:sz w:val="24"/>
        <w:szCs w:val="24"/>
      </w:rPr>
      <w:t xml:space="preserve">                  </w:t>
    </w:r>
    <w:r w:rsidRPr="00357282">
      <w:rPr>
        <w:rFonts w:ascii="Times New Roman" w:hAnsi="Times New Roman" w:cs="Times New Roman"/>
        <w:b/>
        <w:sz w:val="24"/>
        <w:szCs w:val="24"/>
      </w:rPr>
      <w:t>Isbitaalka Tababarada İyo Cilmi Baarista Ee Recep Tayyip Erdoğan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9CD" w:rsidRDefault="006539CD">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3330"/>
    <w:multiLevelType w:val="hybridMultilevel"/>
    <w:tmpl w:val="0326067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4D829B4"/>
    <w:multiLevelType w:val="hybridMultilevel"/>
    <w:tmpl w:val="3C40B8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6B527AE7"/>
    <w:multiLevelType w:val="hybridMultilevel"/>
    <w:tmpl w:val="953EED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71AC243C"/>
    <w:multiLevelType w:val="hybridMultilevel"/>
    <w:tmpl w:val="FD80A2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73B06706"/>
    <w:multiLevelType w:val="hybridMultilevel"/>
    <w:tmpl w:val="1A28F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055E07"/>
    <w:rsid w:val="00005DC1"/>
    <w:rsid w:val="00055E07"/>
    <w:rsid w:val="00085865"/>
    <w:rsid w:val="000C0550"/>
    <w:rsid w:val="000D1E85"/>
    <w:rsid w:val="000E697F"/>
    <w:rsid w:val="00157106"/>
    <w:rsid w:val="00233845"/>
    <w:rsid w:val="002C0E38"/>
    <w:rsid w:val="0031135C"/>
    <w:rsid w:val="00390363"/>
    <w:rsid w:val="0048532D"/>
    <w:rsid w:val="00495ED9"/>
    <w:rsid w:val="004A23B7"/>
    <w:rsid w:val="004F63E3"/>
    <w:rsid w:val="00502F42"/>
    <w:rsid w:val="005A54D1"/>
    <w:rsid w:val="005D2666"/>
    <w:rsid w:val="006539CD"/>
    <w:rsid w:val="00677128"/>
    <w:rsid w:val="00822324"/>
    <w:rsid w:val="00853B85"/>
    <w:rsid w:val="00893B1E"/>
    <w:rsid w:val="00A74D3E"/>
    <w:rsid w:val="00A91AA2"/>
    <w:rsid w:val="00A97656"/>
    <w:rsid w:val="00AB37A7"/>
    <w:rsid w:val="00B35115"/>
    <w:rsid w:val="00C038A1"/>
    <w:rsid w:val="00C25821"/>
    <w:rsid w:val="00CE1CB7"/>
    <w:rsid w:val="00D10B83"/>
    <w:rsid w:val="00EB5CB5"/>
    <w:rsid w:val="00F329FB"/>
    <w:rsid w:val="00FD5292"/>
    <w:rsid w:val="00FE5D8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3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B37A7"/>
    <w:pPr>
      <w:ind w:left="720"/>
      <w:contextualSpacing/>
    </w:pPr>
  </w:style>
  <w:style w:type="paragraph" w:styleId="BalonMetni">
    <w:name w:val="Balloon Text"/>
    <w:basedOn w:val="Normal"/>
    <w:link w:val="BalonMetniChar"/>
    <w:uiPriority w:val="99"/>
    <w:semiHidden/>
    <w:unhideWhenUsed/>
    <w:rsid w:val="006771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77128"/>
    <w:rPr>
      <w:rFonts w:ascii="Tahoma" w:hAnsi="Tahoma" w:cs="Tahoma"/>
      <w:sz w:val="16"/>
      <w:szCs w:val="16"/>
    </w:rPr>
  </w:style>
  <w:style w:type="paragraph" w:styleId="HTMLncedenBiimlendirilmi">
    <w:name w:val="HTML Preformatted"/>
    <w:basedOn w:val="Normal"/>
    <w:link w:val="HTMLncedenBiimlendirilmiChar"/>
    <w:uiPriority w:val="99"/>
    <w:semiHidden/>
    <w:unhideWhenUsed/>
    <w:rsid w:val="00CE1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CE1CB7"/>
    <w:rPr>
      <w:rFonts w:ascii="Courier New" w:eastAsia="Times New Roman" w:hAnsi="Courier New" w:cs="Courier New"/>
      <w:sz w:val="20"/>
      <w:szCs w:val="20"/>
      <w:lang w:eastAsia="tr-TR"/>
    </w:rPr>
  </w:style>
  <w:style w:type="character" w:customStyle="1" w:styleId="y2qfc">
    <w:name w:val="y2ıqfc"/>
    <w:basedOn w:val="VarsaylanParagrafYazTipi"/>
    <w:rsid w:val="00CE1CB7"/>
  </w:style>
  <w:style w:type="paragraph" w:styleId="stbilgi">
    <w:name w:val="header"/>
    <w:basedOn w:val="Normal"/>
    <w:link w:val="stbilgiChar"/>
    <w:uiPriority w:val="99"/>
    <w:semiHidden/>
    <w:unhideWhenUsed/>
    <w:rsid w:val="006539C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539CD"/>
  </w:style>
  <w:style w:type="paragraph" w:styleId="Altbilgi">
    <w:name w:val="footer"/>
    <w:basedOn w:val="Normal"/>
    <w:link w:val="AltbilgiChar"/>
    <w:uiPriority w:val="99"/>
    <w:semiHidden/>
    <w:unhideWhenUsed/>
    <w:rsid w:val="006539C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539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670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736</Words>
  <Characters>4196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dc:creator>
  <cp:lastModifiedBy>kal1</cp:lastModifiedBy>
  <cp:revision>10</cp:revision>
  <dcterms:created xsi:type="dcterms:W3CDTF">2020-01-11T11:57:00Z</dcterms:created>
  <dcterms:modified xsi:type="dcterms:W3CDTF">2024-07-03T14:27:00Z</dcterms:modified>
</cp:coreProperties>
</file>